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FF15726" w:rsidR="00BD6C74" w:rsidRDefault="00C752D8">
      <w:pPr>
        <w:jc w:val="center"/>
        <w:rPr>
          <w:sz w:val="36"/>
          <w:szCs w:val="36"/>
          <w:u w:val="single"/>
        </w:rPr>
      </w:pPr>
      <w:r>
        <w:rPr>
          <w:sz w:val="36"/>
          <w:szCs w:val="36"/>
          <w:u w:val="single"/>
        </w:rPr>
        <w:t xml:space="preserve">Lesson: </w:t>
      </w:r>
      <w:r w:rsidR="00D73ABC">
        <w:rPr>
          <w:sz w:val="36"/>
          <w:szCs w:val="36"/>
          <w:u w:val="single"/>
        </w:rPr>
        <w:t>Soil Moisture#1</w:t>
      </w:r>
    </w:p>
    <w:p w14:paraId="00000002" w14:textId="77777777" w:rsidR="00BD6C74" w:rsidRDefault="00BD6C74"/>
    <w:p w14:paraId="00000003" w14:textId="77777777" w:rsidR="00BD6C74" w:rsidRDefault="00C752D8">
      <w:pPr>
        <w:rPr>
          <w:b/>
        </w:rPr>
      </w:pPr>
      <w:r>
        <w:rPr>
          <w:b/>
        </w:rPr>
        <w:t>Big Picture</w:t>
      </w:r>
    </w:p>
    <w:p w14:paraId="00000004" w14:textId="11F47BED" w:rsidR="00BD6C74" w:rsidRDefault="00C752D8">
      <w:r>
        <w:t xml:space="preserve">This lesson will </w:t>
      </w:r>
      <w:r w:rsidR="00D73ABC">
        <w:t xml:space="preserve">allow students to build a program that will read the soil moisture value and display that value onto the screen by using a </w:t>
      </w:r>
      <w:r w:rsidR="00A01694">
        <w:t>given soil moisture sensor.</w:t>
      </w:r>
    </w:p>
    <w:p w14:paraId="00000005" w14:textId="77777777" w:rsidR="00BD6C74" w:rsidRDefault="00BD6C74"/>
    <w:p w14:paraId="00000006" w14:textId="77777777" w:rsidR="00BD6C74" w:rsidRDefault="00C752D8">
      <w:pPr>
        <w:rPr>
          <w:b/>
        </w:rPr>
      </w:pPr>
      <w:r>
        <w:rPr>
          <w:b/>
        </w:rPr>
        <w:t>Objectives</w:t>
      </w:r>
    </w:p>
    <w:p w14:paraId="00000007" w14:textId="77777777" w:rsidR="00BD6C74" w:rsidRDefault="00C752D8">
      <w:r>
        <w:t>Students will be able to:</w:t>
      </w:r>
    </w:p>
    <w:p w14:paraId="0000000B" w14:textId="411C6CF9" w:rsidR="00BD6C74" w:rsidRDefault="00D73ABC">
      <w:pPr>
        <w:numPr>
          <w:ilvl w:val="0"/>
          <w:numId w:val="11"/>
        </w:numPr>
      </w:pPr>
      <w:r>
        <w:t xml:space="preserve">Connect a soil moisture sensor </w:t>
      </w:r>
      <w:r w:rsidR="009436F2">
        <w:t>to</w:t>
      </w:r>
      <w:r>
        <w:t xml:space="preserve"> read a value</w:t>
      </w:r>
      <w:r w:rsidR="009436F2">
        <w:t xml:space="preserve"> and display to the </w:t>
      </w:r>
      <w:proofErr w:type="spellStart"/>
      <w:proofErr w:type="gramStart"/>
      <w:r w:rsidR="009436F2">
        <w:t>micro:bit</w:t>
      </w:r>
      <w:proofErr w:type="spellEnd"/>
      <w:proofErr w:type="gramEnd"/>
      <w:r w:rsidR="009436F2">
        <w:t xml:space="preserve"> screen.</w:t>
      </w:r>
      <w:r>
        <w:t xml:space="preserve"> </w:t>
      </w:r>
    </w:p>
    <w:p w14:paraId="0000000C" w14:textId="77777777" w:rsidR="00BD6C74" w:rsidRDefault="00BD6C74"/>
    <w:p w14:paraId="0000000D" w14:textId="77777777" w:rsidR="00BD6C74" w:rsidRDefault="00C752D8">
      <w:pPr>
        <w:rPr>
          <w:b/>
        </w:rPr>
      </w:pPr>
      <w:r>
        <w:rPr>
          <w:b/>
        </w:rPr>
        <w:t>Alabama Standards Alignment</w:t>
      </w:r>
    </w:p>
    <w:p w14:paraId="72D3584B" w14:textId="77777777" w:rsidR="00C96C20" w:rsidRDefault="00C96C20" w:rsidP="00C96C20">
      <w:pPr>
        <w:spacing w:before="80" w:line="288" w:lineRule="auto"/>
      </w:pPr>
      <w:r>
        <w:t xml:space="preserve">7 (Fifth Grade): Identify Variables. </w:t>
      </w:r>
    </w:p>
    <w:p w14:paraId="30EF19CD" w14:textId="77777777" w:rsidR="00C96C20" w:rsidRPr="005267E5" w:rsidRDefault="00C96C20" w:rsidP="00C96C20">
      <w:pPr>
        <w:numPr>
          <w:ilvl w:val="0"/>
          <w:numId w:val="13"/>
        </w:numPr>
        <w:spacing w:before="80" w:line="288" w:lineRule="auto"/>
      </w:pPr>
      <w:r>
        <w:t>Examples: Determine if a variable is required for use later in the program.</w:t>
      </w:r>
    </w:p>
    <w:p w14:paraId="5FBD9E52" w14:textId="77777777" w:rsidR="00C96C20" w:rsidRDefault="00C96C20" w:rsidP="00C96C20">
      <w:pPr>
        <w:spacing w:before="80" w:line="288" w:lineRule="auto"/>
      </w:pPr>
      <w:r>
        <w:t xml:space="preserve">8 (Fifth Grade): Demonstrate the programs require known starting values that may need to be updated appropriately during the execution of programs  </w:t>
      </w:r>
    </w:p>
    <w:p w14:paraId="086F8942" w14:textId="77777777" w:rsidR="00C96C20" w:rsidRDefault="00C96C20" w:rsidP="00C96C20">
      <w:pPr>
        <w:numPr>
          <w:ilvl w:val="0"/>
          <w:numId w:val="13"/>
        </w:numPr>
        <w:spacing w:before="80" w:line="288" w:lineRule="auto"/>
        <w:rPr>
          <w:b/>
        </w:rPr>
      </w:pPr>
      <w:r>
        <w:t>Examples: create a program that sets a variable to an initial value then later updates (changes) the value of the variable.</w:t>
      </w:r>
    </w:p>
    <w:p w14:paraId="00000010" w14:textId="5B995E9F" w:rsidR="00BD6C74" w:rsidRDefault="00BD6C74"/>
    <w:p w14:paraId="25CFF3C8" w14:textId="77777777" w:rsidR="00C96C20" w:rsidRDefault="00C96C20"/>
    <w:p w14:paraId="00000011" w14:textId="77777777" w:rsidR="00BD6C74" w:rsidRDefault="00C752D8">
      <w:pPr>
        <w:rPr>
          <w:b/>
        </w:rPr>
      </w:pPr>
      <w:r>
        <w:rPr>
          <w:b/>
        </w:rPr>
        <w:t>Links to Resources</w:t>
      </w:r>
    </w:p>
    <w:p w14:paraId="6A9806B7" w14:textId="77777777" w:rsidR="00D73ABC" w:rsidRPr="00D73ABC" w:rsidRDefault="00D73ABC" w:rsidP="00D73ABC">
      <w:pPr>
        <w:rPr>
          <w:lang w:val="en-US"/>
        </w:rPr>
      </w:pPr>
      <w:r w:rsidRPr="00D73ABC">
        <w:rPr>
          <w:lang w:val="en-US"/>
        </w:rPr>
        <w:t xml:space="preserve">Online Moisture Sensor tutorial: </w:t>
      </w:r>
      <w:hyperlink r:id="rId7" w:history="1">
        <w:r w:rsidRPr="00D73ABC">
          <w:rPr>
            <w:rStyle w:val="Hyperlink"/>
            <w:lang w:val="en-US"/>
          </w:rPr>
          <w:t>https://youtu.be/S8NppVT_paw</w:t>
        </w:r>
      </w:hyperlink>
    </w:p>
    <w:p w14:paraId="00000015" w14:textId="77777777" w:rsidR="00BD6C74" w:rsidRDefault="00BD6C74"/>
    <w:p w14:paraId="00000016" w14:textId="77777777" w:rsidR="00BD6C74" w:rsidRDefault="00C752D8">
      <w:pPr>
        <w:rPr>
          <w:b/>
        </w:rPr>
      </w:pPr>
      <w:r>
        <w:rPr>
          <w:b/>
        </w:rPr>
        <w:t>Preparation</w:t>
      </w:r>
    </w:p>
    <w:p w14:paraId="00000017" w14:textId="77777777" w:rsidR="00BD6C74" w:rsidRDefault="00C752D8">
      <w:r>
        <w:t>The following files will be needed:</w:t>
      </w:r>
    </w:p>
    <w:p w14:paraId="00000019" w14:textId="30174510" w:rsidR="00BD6C74" w:rsidRDefault="00D73ABC">
      <w:pPr>
        <w:numPr>
          <w:ilvl w:val="0"/>
          <w:numId w:val="7"/>
        </w:numPr>
      </w:pPr>
      <w:r>
        <w:t>Soil_Moisture1</w:t>
      </w:r>
      <w:r w:rsidR="00C752D8">
        <w:t>_student_handout: Tutorial handout found on lesson page</w:t>
      </w:r>
    </w:p>
    <w:p w14:paraId="0000001A" w14:textId="77777777" w:rsidR="00BD6C74" w:rsidRDefault="00C752D8">
      <w:r>
        <w:t>The following file is optional:</w:t>
      </w:r>
    </w:p>
    <w:p w14:paraId="0000001C" w14:textId="77777777" w:rsidR="00BD6C74" w:rsidRDefault="00BD6C74"/>
    <w:p w14:paraId="0000001D" w14:textId="77777777" w:rsidR="00BD6C74" w:rsidRDefault="00C752D8">
      <w:r>
        <w:t>Choose a presentation method:</w:t>
      </w:r>
    </w:p>
    <w:p w14:paraId="0000001F" w14:textId="77777777" w:rsidR="00BD6C74" w:rsidRDefault="00C752D8">
      <w:pPr>
        <w:numPr>
          <w:ilvl w:val="0"/>
          <w:numId w:val="8"/>
        </w:numPr>
      </w:pPr>
      <w:r>
        <w:t>Instructor can walk the students through using the student tutorial handout</w:t>
      </w:r>
    </w:p>
    <w:p w14:paraId="00000020" w14:textId="77777777" w:rsidR="00BD6C74" w:rsidRDefault="00C752D8">
      <w:pPr>
        <w:numPr>
          <w:ilvl w:val="0"/>
          <w:numId w:val="8"/>
        </w:numPr>
      </w:pPr>
      <w:r>
        <w:t>Students can work at their own pace using the tutorial handout. You may also post the video and tutorial locally and allow students to choose.</w:t>
      </w:r>
    </w:p>
    <w:p w14:paraId="00000021" w14:textId="77777777" w:rsidR="00BD6C74" w:rsidRDefault="00BD6C74"/>
    <w:p w14:paraId="00000022" w14:textId="77777777" w:rsidR="00BD6C74" w:rsidRDefault="00BD6C74"/>
    <w:p w14:paraId="00000023" w14:textId="77777777" w:rsidR="00BD6C74" w:rsidRDefault="00C752D8">
      <w:pPr>
        <w:rPr>
          <w:b/>
        </w:rPr>
      </w:pPr>
      <w:r>
        <w:rPr>
          <w:b/>
        </w:rPr>
        <w:t>Materials Required</w:t>
      </w:r>
    </w:p>
    <w:p w14:paraId="00000024" w14:textId="77777777" w:rsidR="00BD6C74" w:rsidRDefault="00C752D8">
      <w:r>
        <w:t>Each student (or pair of students) requires:</w:t>
      </w:r>
    </w:p>
    <w:p w14:paraId="00000025" w14:textId="77777777" w:rsidR="00BD6C74" w:rsidRPr="005C7593" w:rsidRDefault="00C752D8" w:rsidP="005C7593">
      <w:pPr>
        <w:pStyle w:val="ListParagraph"/>
        <w:numPr>
          <w:ilvl w:val="0"/>
          <w:numId w:val="17"/>
        </w:numPr>
      </w:pPr>
      <w:r w:rsidRPr="005C7593">
        <w:t>Tutorial handout</w:t>
      </w:r>
    </w:p>
    <w:p w14:paraId="00000026" w14:textId="77777777" w:rsidR="00BD6C74" w:rsidRPr="005C7593" w:rsidRDefault="00C752D8" w:rsidP="005C7593">
      <w:pPr>
        <w:pStyle w:val="ListParagraph"/>
        <w:numPr>
          <w:ilvl w:val="0"/>
          <w:numId w:val="17"/>
        </w:numPr>
      </w:pPr>
      <w:proofErr w:type="spellStart"/>
      <w:proofErr w:type="gramStart"/>
      <w:r w:rsidRPr="005C7593">
        <w:t>micro:bit</w:t>
      </w:r>
      <w:proofErr w:type="spellEnd"/>
      <w:proofErr w:type="gramEnd"/>
      <w:r w:rsidRPr="005C7593">
        <w:t xml:space="preserve"> kit</w:t>
      </w:r>
    </w:p>
    <w:p w14:paraId="021B7E64" w14:textId="77777777" w:rsidR="00953343" w:rsidRPr="005C7593" w:rsidRDefault="00C752D8" w:rsidP="005C7593">
      <w:pPr>
        <w:pStyle w:val="ListParagraph"/>
        <w:numPr>
          <w:ilvl w:val="0"/>
          <w:numId w:val="17"/>
        </w:numPr>
      </w:pPr>
      <w:r w:rsidRPr="005C7593">
        <w:t>USB cable</w:t>
      </w:r>
    </w:p>
    <w:p w14:paraId="698D440D" w14:textId="38A737FC" w:rsidR="00953343" w:rsidRPr="005C7593" w:rsidRDefault="00C752D8" w:rsidP="005C7593">
      <w:pPr>
        <w:pStyle w:val="ListParagraph"/>
        <w:numPr>
          <w:ilvl w:val="0"/>
          <w:numId w:val="17"/>
        </w:numPr>
      </w:pPr>
      <w:r w:rsidRPr="005C7593">
        <w:t>Internet connected computer with modern browser</w:t>
      </w:r>
    </w:p>
    <w:p w14:paraId="26755590" w14:textId="729211F9" w:rsidR="00953343" w:rsidRPr="005C7593" w:rsidRDefault="00953343" w:rsidP="005C7593">
      <w:pPr>
        <w:ind w:left="360"/>
        <w:rPr>
          <w:i/>
        </w:rPr>
      </w:pPr>
      <w:r w:rsidRPr="005C7593">
        <w:rPr>
          <w:i/>
        </w:rPr>
        <w:t xml:space="preserve">*Note: Browsers known to work with </w:t>
      </w:r>
      <w:proofErr w:type="spellStart"/>
      <w:r w:rsidRPr="005C7593">
        <w:rPr>
          <w:i/>
        </w:rPr>
        <w:t>micro:bit</w:t>
      </w:r>
      <w:proofErr w:type="spellEnd"/>
      <w:r w:rsidRPr="005C7593">
        <w:rPr>
          <w:i/>
        </w:rPr>
        <w:t xml:space="preserve"> software includes Firefox, Chrome, Safari, and Microsoft </w:t>
      </w:r>
      <w:proofErr w:type="spellStart"/>
      <w:r w:rsidRPr="005C7593">
        <w:rPr>
          <w:i/>
        </w:rPr>
        <w:t>EdgeFor</w:t>
      </w:r>
      <w:proofErr w:type="spellEnd"/>
      <w:r w:rsidRPr="005C7593">
        <w:rPr>
          <w:i/>
        </w:rPr>
        <w:t xml:space="preserve"> a complete list, visit this page: </w:t>
      </w:r>
      <w:hyperlink r:id="rId8">
        <w:r w:rsidRPr="005C7593">
          <w:rPr>
            <w:color w:val="1155CC"/>
            <w:u w:val="single"/>
          </w:rPr>
          <w:t>https://makecode.microbit.org/browsers</w:t>
        </w:r>
      </w:hyperlink>
    </w:p>
    <w:p w14:paraId="0EE3DA37" w14:textId="77777777" w:rsidR="005C7593" w:rsidRPr="005C7593" w:rsidRDefault="005C7593" w:rsidP="005C7593">
      <w:pPr>
        <w:pStyle w:val="ListParagraph"/>
        <w:numPr>
          <w:ilvl w:val="0"/>
          <w:numId w:val="17"/>
        </w:numPr>
        <w:spacing w:line="256" w:lineRule="auto"/>
        <w:rPr>
          <w:rFonts w:eastAsia="Times New Roman"/>
          <w:b/>
          <w:bCs/>
          <w:color w:val="000000" w:themeColor="text1"/>
        </w:rPr>
      </w:pPr>
      <w:bookmarkStart w:id="0" w:name="_Hlk106745214"/>
      <w:proofErr w:type="spellStart"/>
      <w:proofErr w:type="gramStart"/>
      <w:r w:rsidRPr="005C7593">
        <w:rPr>
          <w:rFonts w:eastAsia="Times New Roman"/>
          <w:color w:val="000000" w:themeColor="text1"/>
        </w:rPr>
        <w:lastRenderedPageBreak/>
        <w:t>gator:soil</w:t>
      </w:r>
      <w:proofErr w:type="spellEnd"/>
      <w:proofErr w:type="gramEnd"/>
      <w:r w:rsidRPr="005C7593">
        <w:rPr>
          <w:rFonts w:eastAsia="Times New Roman"/>
          <w:color w:val="000000" w:themeColor="text1"/>
        </w:rPr>
        <w:t xml:space="preserve"> - </w:t>
      </w:r>
      <w:proofErr w:type="spellStart"/>
      <w:r w:rsidRPr="005C7593">
        <w:rPr>
          <w:rFonts w:eastAsia="Times New Roman"/>
          <w:color w:val="000000" w:themeColor="text1"/>
        </w:rPr>
        <w:t>micro:bit</w:t>
      </w:r>
      <w:proofErr w:type="spellEnd"/>
      <w:r w:rsidRPr="005C7593">
        <w:rPr>
          <w:rFonts w:eastAsia="Times New Roman"/>
          <w:color w:val="000000" w:themeColor="text1"/>
        </w:rPr>
        <w:t xml:space="preserve"> Accessory Board</w:t>
      </w:r>
    </w:p>
    <w:bookmarkEnd w:id="0"/>
    <w:p w14:paraId="190654CD" w14:textId="17D87F4F" w:rsidR="005C7593" w:rsidRPr="005C7593" w:rsidRDefault="005C7593" w:rsidP="005C7593">
      <w:pPr>
        <w:pStyle w:val="ListParagraph"/>
        <w:numPr>
          <w:ilvl w:val="0"/>
          <w:numId w:val="17"/>
        </w:numPr>
        <w:spacing w:line="256" w:lineRule="auto"/>
        <w:rPr>
          <w:rFonts w:eastAsia="Times New Roman"/>
          <w:b/>
          <w:bCs/>
          <w:color w:val="000000" w:themeColor="text1"/>
        </w:rPr>
      </w:pPr>
      <w:r w:rsidRPr="005C7593">
        <w:rPr>
          <w:rFonts w:eastAsia="Times New Roman"/>
          <w:color w:val="000000" w:themeColor="text1"/>
        </w:rPr>
        <w:t>Three Crocodile Clips</w:t>
      </w:r>
    </w:p>
    <w:p w14:paraId="18675798" w14:textId="53116AB6" w:rsidR="00872C53" w:rsidRPr="005C7593" w:rsidRDefault="00872C53" w:rsidP="005C7593">
      <w:pPr>
        <w:pStyle w:val="ListParagraph"/>
        <w:numPr>
          <w:ilvl w:val="0"/>
          <w:numId w:val="17"/>
        </w:numPr>
      </w:pPr>
      <w:r w:rsidRPr="005C7593">
        <w:t>Dry soil and wet soil</w:t>
      </w:r>
    </w:p>
    <w:p w14:paraId="5E379BA9" w14:textId="272D00F3" w:rsidR="00A3617D" w:rsidRPr="005C7593" w:rsidRDefault="00A3617D" w:rsidP="005C7593">
      <w:pPr>
        <w:pStyle w:val="ListParagraph"/>
        <w:numPr>
          <w:ilvl w:val="0"/>
          <w:numId w:val="17"/>
        </w:numPr>
      </w:pPr>
      <w:r w:rsidRPr="005C7593">
        <w:t xml:space="preserve">Container for the soil </w:t>
      </w:r>
    </w:p>
    <w:p w14:paraId="0000002A" w14:textId="35FE2B1F" w:rsidR="00BD6C74" w:rsidRDefault="00C752D8" w:rsidP="00953343">
      <w:pPr>
        <w:rPr>
          <w:color w:val="1155CC"/>
          <w:sz w:val="18"/>
          <w:szCs w:val="18"/>
          <w:u w:val="single"/>
        </w:rPr>
      </w:pPr>
      <w:r>
        <w:tab/>
      </w:r>
    </w:p>
    <w:p w14:paraId="6E25F9BD" w14:textId="77777777" w:rsidR="00953343" w:rsidRDefault="00953343"/>
    <w:p w14:paraId="0000002B" w14:textId="77777777" w:rsidR="00BD6C74" w:rsidRDefault="00BD6C74">
      <w:pPr>
        <w:rPr>
          <w:b/>
        </w:rPr>
      </w:pPr>
    </w:p>
    <w:p w14:paraId="0000002C" w14:textId="77777777" w:rsidR="00BD6C74" w:rsidRDefault="00C752D8">
      <w:pPr>
        <w:rPr>
          <w:b/>
        </w:rPr>
      </w:pPr>
      <w:r>
        <w:rPr>
          <w:b/>
        </w:rPr>
        <w:t>Vocabulary and Concepts</w:t>
      </w:r>
    </w:p>
    <w:p w14:paraId="0000002D" w14:textId="4DA9692A" w:rsidR="00BD6C74" w:rsidRDefault="00872C53">
      <w:pPr>
        <w:numPr>
          <w:ilvl w:val="0"/>
          <w:numId w:val="3"/>
        </w:numPr>
      </w:pPr>
      <w:r>
        <w:t>Soil Moisture Sensor: sensor that estimate volumetric water content</w:t>
      </w:r>
      <w:r w:rsidR="009436F2">
        <w:t>.</w:t>
      </w:r>
    </w:p>
    <w:p w14:paraId="00000048" w14:textId="77777777" w:rsidR="00BD6C74" w:rsidRDefault="00BD6C74"/>
    <w:p w14:paraId="00000049" w14:textId="77777777" w:rsidR="00BD6C74" w:rsidRDefault="00C752D8">
      <w:pPr>
        <w:rPr>
          <w:b/>
        </w:rPr>
      </w:pPr>
      <w:r>
        <w:rPr>
          <w:b/>
        </w:rPr>
        <w:t>Teaching Guide</w:t>
      </w:r>
    </w:p>
    <w:p w14:paraId="0000004A" w14:textId="77777777" w:rsidR="00BD6C74" w:rsidRDefault="00C752D8">
      <w:pPr>
        <w:rPr>
          <w:u w:val="single"/>
        </w:rPr>
      </w:pPr>
      <w:r>
        <w:rPr>
          <w:u w:val="single"/>
        </w:rPr>
        <w:t>Getting started (10 mins)</w:t>
      </w:r>
    </w:p>
    <w:p w14:paraId="0000004B" w14:textId="4C92AAA7" w:rsidR="00BD6C74" w:rsidRDefault="00C752D8">
      <w:pPr>
        <w:ind w:left="720"/>
      </w:pPr>
      <w:r>
        <w:t xml:space="preserve">Tell the class that they will create </w:t>
      </w:r>
      <w:r w:rsidR="00872C53">
        <w:t>a program with a soil moisture sensor</w:t>
      </w:r>
      <w:r>
        <w:t>. Before they start programming, everyone needs to learn a few new vocabulary words and concepts that are important for makers of digital artifacts.</w:t>
      </w:r>
      <w:r w:rsidR="00872C53">
        <w:t xml:space="preserve"> </w:t>
      </w:r>
    </w:p>
    <w:p w14:paraId="0000004C" w14:textId="77777777" w:rsidR="00BD6C74" w:rsidRDefault="00C752D8">
      <w:pPr>
        <w:rPr>
          <w:u w:val="single"/>
        </w:rPr>
      </w:pPr>
      <w:r>
        <w:rPr>
          <w:u w:val="single"/>
        </w:rPr>
        <w:t>Activity (40 mins)</w:t>
      </w:r>
    </w:p>
    <w:p w14:paraId="0000004D" w14:textId="06A90362" w:rsidR="00BD6C74" w:rsidRDefault="00C752D8">
      <w:pPr>
        <w:ind w:left="720"/>
        <w:rPr>
          <w:u w:val="single"/>
        </w:rPr>
      </w:pPr>
      <w:r>
        <w:t xml:space="preserve">The class is now ready to create their </w:t>
      </w:r>
      <w:r w:rsidR="00872C53">
        <w:t>soil moisture sensor</w:t>
      </w:r>
      <w:r>
        <w:t xml:space="preserve"> program. Use your chosen method to demonstrate how to complete the activity. After students get</w:t>
      </w:r>
      <w:r w:rsidR="00872C53">
        <w:t xml:space="preserve"> the soil moisture value displaying on the screen</w:t>
      </w:r>
      <w:r>
        <w:t>, allow them time to experiment with</w:t>
      </w:r>
      <w:r w:rsidR="00963759">
        <w:t xml:space="preserve"> the software on their own by letting them change the button or pin values</w:t>
      </w:r>
      <w:r w:rsidR="00C96C20">
        <w:t>. Let students record their results and share with the class.</w:t>
      </w:r>
    </w:p>
    <w:p w14:paraId="0000004E" w14:textId="77777777" w:rsidR="00BD6C74" w:rsidRDefault="00C752D8">
      <w:pPr>
        <w:rPr>
          <w:u w:val="single"/>
        </w:rPr>
      </w:pPr>
      <w:r>
        <w:rPr>
          <w:u w:val="single"/>
        </w:rPr>
        <w:t>Wrap Up (5 mins)</w:t>
      </w:r>
    </w:p>
    <w:p w14:paraId="00000054" w14:textId="6871DE5E" w:rsidR="00BD6C74" w:rsidRDefault="007806D8">
      <w:pPr>
        <w:ind w:left="720"/>
      </w:pPr>
      <w:r>
        <w:t>Review the vocabulary terms</w:t>
      </w:r>
    </w:p>
    <w:p w14:paraId="4E481025" w14:textId="1C1DB93E" w:rsidR="00C563EB" w:rsidRDefault="007806D8" w:rsidP="00C563EB">
      <w:pPr>
        <w:ind w:left="720"/>
      </w:pPr>
      <w:r w:rsidRPr="00DE1134">
        <w:rPr>
          <w:b/>
          <w:bCs/>
        </w:rPr>
        <w:t>Soil Moisture Sensor</w:t>
      </w:r>
      <w:r>
        <w:t xml:space="preserve">: sensor that estimate </w:t>
      </w:r>
      <w:r w:rsidR="00C96C20">
        <w:t>volumetric water conte</w:t>
      </w:r>
      <w:r w:rsidR="00C563EB">
        <w:t>nt.</w:t>
      </w:r>
    </w:p>
    <w:p w14:paraId="542DDBA3" w14:textId="7E4FE26A" w:rsidR="00DE1134" w:rsidRDefault="00C563EB" w:rsidP="00DE1134">
      <w:pPr>
        <w:ind w:left="720"/>
      </w:pPr>
      <w:r w:rsidRPr="00DE1134">
        <w:rPr>
          <w:b/>
          <w:bCs/>
        </w:rPr>
        <w:t xml:space="preserve">Tell the students on how the </w:t>
      </w:r>
      <w:r w:rsidR="00DE1134" w:rsidRPr="00DE1134">
        <w:rPr>
          <w:b/>
          <w:bCs/>
        </w:rPr>
        <w:t>sensor determines if the soil is dry or wet</w:t>
      </w:r>
      <w:r w:rsidR="00DE1134">
        <w:t xml:space="preserve">: </w:t>
      </w:r>
    </w:p>
    <w:p w14:paraId="6E9B7A84" w14:textId="12C554FB" w:rsidR="00DE1134" w:rsidRPr="00DE1134" w:rsidRDefault="00DE1134" w:rsidP="00DE1134">
      <w:pPr>
        <w:ind w:left="720"/>
      </w:pPr>
      <w:r w:rsidRPr="00DE1134">
        <w:t>The soil itself has some electrical resistance which depends on the amount of water and nutrients in it. It acts like a variable resistor in an electronic circuit. The water is not conductive, but the nutrient content is. The combination of water and soil nutrients makes the soil have some conductivity. So, the more water there is, combined with the nutrients, the less the soil will have electrical resistance.</w:t>
      </w:r>
    </w:p>
    <w:p w14:paraId="66AD94B4" w14:textId="77777777" w:rsidR="00C96C20" w:rsidRDefault="00C96C20">
      <w:pPr>
        <w:ind w:left="720"/>
      </w:pPr>
    </w:p>
    <w:sectPr w:rsidR="00C96C20">
      <w:headerReference w:type="default" r:id="rId9"/>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4BE5F" w14:textId="77777777" w:rsidR="009E47E4" w:rsidRDefault="009E47E4">
      <w:pPr>
        <w:spacing w:line="240" w:lineRule="auto"/>
      </w:pPr>
      <w:r>
        <w:separator/>
      </w:r>
    </w:p>
  </w:endnote>
  <w:endnote w:type="continuationSeparator" w:id="0">
    <w:p w14:paraId="7053E748" w14:textId="77777777" w:rsidR="009E47E4" w:rsidRDefault="009E47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910B7" w14:textId="77777777" w:rsidR="009E47E4" w:rsidRDefault="009E47E4">
      <w:pPr>
        <w:spacing w:line="240" w:lineRule="auto"/>
      </w:pPr>
      <w:r>
        <w:separator/>
      </w:r>
    </w:p>
  </w:footnote>
  <w:footnote w:type="continuationSeparator" w:id="0">
    <w:p w14:paraId="027DC043" w14:textId="77777777" w:rsidR="009E47E4" w:rsidRDefault="009E47E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5" w14:textId="77777777" w:rsidR="00BD6C74" w:rsidRDefault="00BD6C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C7BDB"/>
    <w:multiLevelType w:val="multilevel"/>
    <w:tmpl w:val="8D46488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D8B3231"/>
    <w:multiLevelType w:val="hybridMultilevel"/>
    <w:tmpl w:val="8BE08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DE46DC"/>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9614739"/>
    <w:multiLevelType w:val="multilevel"/>
    <w:tmpl w:val="27EACAA0"/>
    <w:lvl w:ilvl="0">
      <w:start w:val="1"/>
      <w:numFmt w:val="bullet"/>
      <w:lvlText w:val="﹘"/>
      <w:lvlJc w:val="left"/>
      <w:pPr>
        <w:ind w:left="1260" w:hanging="360"/>
      </w:pPr>
      <w:rPr>
        <w:u w:val="none"/>
      </w:rPr>
    </w:lvl>
    <w:lvl w:ilvl="1">
      <w:start w:val="1"/>
      <w:numFmt w:val="bullet"/>
      <w:lvlText w:val="–"/>
      <w:lvlJc w:val="left"/>
      <w:pPr>
        <w:ind w:left="1980" w:hanging="360"/>
      </w:pPr>
      <w:rPr>
        <w:u w:val="none"/>
      </w:rPr>
    </w:lvl>
    <w:lvl w:ilvl="2">
      <w:start w:val="1"/>
      <w:numFmt w:val="bullet"/>
      <w:lvlText w:val="■"/>
      <w:lvlJc w:val="left"/>
      <w:pPr>
        <w:ind w:left="2700" w:hanging="360"/>
      </w:pPr>
      <w:rPr>
        <w:u w:val="none"/>
      </w:rPr>
    </w:lvl>
    <w:lvl w:ilvl="3">
      <w:start w:val="1"/>
      <w:numFmt w:val="bullet"/>
      <w:lvlText w:val="●"/>
      <w:lvlJc w:val="left"/>
      <w:pPr>
        <w:ind w:left="3420" w:hanging="360"/>
      </w:pPr>
      <w:rPr>
        <w:u w:val="none"/>
      </w:rPr>
    </w:lvl>
    <w:lvl w:ilvl="4">
      <w:start w:val="1"/>
      <w:numFmt w:val="bullet"/>
      <w:lvlText w:val="○"/>
      <w:lvlJc w:val="left"/>
      <w:pPr>
        <w:ind w:left="4140" w:hanging="360"/>
      </w:pPr>
      <w:rPr>
        <w:u w:val="none"/>
      </w:rPr>
    </w:lvl>
    <w:lvl w:ilvl="5">
      <w:start w:val="1"/>
      <w:numFmt w:val="bullet"/>
      <w:lvlText w:val="■"/>
      <w:lvlJc w:val="left"/>
      <w:pPr>
        <w:ind w:left="4860" w:hanging="360"/>
      </w:pPr>
      <w:rPr>
        <w:u w:val="none"/>
      </w:rPr>
    </w:lvl>
    <w:lvl w:ilvl="6">
      <w:start w:val="1"/>
      <w:numFmt w:val="bullet"/>
      <w:lvlText w:val="●"/>
      <w:lvlJc w:val="left"/>
      <w:pPr>
        <w:ind w:left="5580" w:hanging="360"/>
      </w:pPr>
      <w:rPr>
        <w:u w:val="none"/>
      </w:rPr>
    </w:lvl>
    <w:lvl w:ilvl="7">
      <w:start w:val="1"/>
      <w:numFmt w:val="bullet"/>
      <w:lvlText w:val="○"/>
      <w:lvlJc w:val="left"/>
      <w:pPr>
        <w:ind w:left="6300" w:hanging="360"/>
      </w:pPr>
      <w:rPr>
        <w:u w:val="none"/>
      </w:rPr>
    </w:lvl>
    <w:lvl w:ilvl="8">
      <w:start w:val="1"/>
      <w:numFmt w:val="bullet"/>
      <w:lvlText w:val="■"/>
      <w:lvlJc w:val="left"/>
      <w:pPr>
        <w:ind w:left="7020" w:hanging="360"/>
      </w:pPr>
      <w:rPr>
        <w:u w:val="none"/>
      </w:rPr>
    </w:lvl>
  </w:abstractNum>
  <w:abstractNum w:abstractNumId="4" w15:restartNumberingAfterBreak="0">
    <w:nsid w:val="22CB0B08"/>
    <w:multiLevelType w:val="multilevel"/>
    <w:tmpl w:val="ACBE6C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E4C4DD7"/>
    <w:multiLevelType w:val="multilevel"/>
    <w:tmpl w:val="E40651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26A51DE"/>
    <w:multiLevelType w:val="multilevel"/>
    <w:tmpl w:val="CB68F306"/>
    <w:lvl w:ilvl="0">
      <w:start w:val="1"/>
      <w:numFmt w:val="bullet"/>
      <w:lvlText w:val="X"/>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35A8357B"/>
    <w:multiLevelType w:val="multilevel"/>
    <w:tmpl w:val="EEAE41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D29205C"/>
    <w:multiLevelType w:val="multilevel"/>
    <w:tmpl w:val="28CA24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581354D"/>
    <w:multiLevelType w:val="multilevel"/>
    <w:tmpl w:val="09624A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B713CF1"/>
    <w:multiLevelType w:val="multilevel"/>
    <w:tmpl w:val="34DE7B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EA51792"/>
    <w:multiLevelType w:val="multilevel"/>
    <w:tmpl w:val="C6CCF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0C23298"/>
    <w:multiLevelType w:val="multilevel"/>
    <w:tmpl w:val="3DB843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2381593"/>
    <w:multiLevelType w:val="hybridMultilevel"/>
    <w:tmpl w:val="C12A1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6A104F"/>
    <w:multiLevelType w:val="multilevel"/>
    <w:tmpl w:val="A09049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B845616"/>
    <w:multiLevelType w:val="multilevel"/>
    <w:tmpl w:val="AE94E5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71917257">
    <w:abstractNumId w:val="10"/>
  </w:num>
  <w:num w:numId="2" w16cid:durableId="1698577084">
    <w:abstractNumId w:val="15"/>
  </w:num>
  <w:num w:numId="3" w16cid:durableId="1159540252">
    <w:abstractNumId w:val="9"/>
  </w:num>
  <w:num w:numId="4" w16cid:durableId="1037393310">
    <w:abstractNumId w:val="4"/>
  </w:num>
  <w:num w:numId="5" w16cid:durableId="1910117725">
    <w:abstractNumId w:val="6"/>
  </w:num>
  <w:num w:numId="6" w16cid:durableId="1921989408">
    <w:abstractNumId w:val="11"/>
  </w:num>
  <w:num w:numId="7" w16cid:durableId="423690326">
    <w:abstractNumId w:val="12"/>
  </w:num>
  <w:num w:numId="8" w16cid:durableId="835265115">
    <w:abstractNumId w:val="8"/>
  </w:num>
  <w:num w:numId="9" w16cid:durableId="792988971">
    <w:abstractNumId w:val="7"/>
  </w:num>
  <w:num w:numId="10" w16cid:durableId="661665373">
    <w:abstractNumId w:val="0"/>
  </w:num>
  <w:num w:numId="11" w16cid:durableId="2011180857">
    <w:abstractNumId w:val="14"/>
  </w:num>
  <w:num w:numId="12" w16cid:durableId="4402053">
    <w:abstractNumId w:val="5"/>
  </w:num>
  <w:num w:numId="13" w16cid:durableId="119037388">
    <w:abstractNumId w:val="3"/>
  </w:num>
  <w:num w:numId="14" w16cid:durableId="587154190">
    <w:abstractNumId w:val="2"/>
    <w:lvlOverride w:ilvl="0"/>
    <w:lvlOverride w:ilvl="1"/>
    <w:lvlOverride w:ilvl="2"/>
    <w:lvlOverride w:ilvl="3"/>
    <w:lvlOverride w:ilvl="4"/>
    <w:lvlOverride w:ilvl="5"/>
    <w:lvlOverride w:ilvl="6"/>
    <w:lvlOverride w:ilvl="7"/>
    <w:lvlOverride w:ilvl="8"/>
  </w:num>
  <w:num w:numId="15" w16cid:durableId="1737975785">
    <w:abstractNumId w:val="2"/>
  </w:num>
  <w:num w:numId="16" w16cid:durableId="1374305177">
    <w:abstractNumId w:val="1"/>
  </w:num>
  <w:num w:numId="17" w16cid:durableId="1447821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C74"/>
    <w:rsid w:val="00315D70"/>
    <w:rsid w:val="0039355C"/>
    <w:rsid w:val="0042561B"/>
    <w:rsid w:val="004D29A6"/>
    <w:rsid w:val="00522703"/>
    <w:rsid w:val="005C7593"/>
    <w:rsid w:val="00711924"/>
    <w:rsid w:val="007806D8"/>
    <w:rsid w:val="00872C53"/>
    <w:rsid w:val="009436F2"/>
    <w:rsid w:val="00953343"/>
    <w:rsid w:val="00963759"/>
    <w:rsid w:val="009E47E4"/>
    <w:rsid w:val="00A01694"/>
    <w:rsid w:val="00A3617D"/>
    <w:rsid w:val="00BD6C74"/>
    <w:rsid w:val="00C563EB"/>
    <w:rsid w:val="00C752D8"/>
    <w:rsid w:val="00C96C20"/>
    <w:rsid w:val="00D17BC9"/>
    <w:rsid w:val="00D37FEA"/>
    <w:rsid w:val="00D73ABC"/>
    <w:rsid w:val="00DE1134"/>
    <w:rsid w:val="00E843B4"/>
    <w:rsid w:val="00E84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01B77"/>
  <w15:docId w15:val="{657770BB-086F-4B6B-BBFB-0C869A845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D73ABC"/>
    <w:rPr>
      <w:color w:val="0000FF" w:themeColor="hyperlink"/>
      <w:u w:val="single"/>
    </w:rPr>
  </w:style>
  <w:style w:type="character" w:styleId="UnresolvedMention">
    <w:name w:val="Unresolved Mention"/>
    <w:basedOn w:val="DefaultParagraphFont"/>
    <w:uiPriority w:val="99"/>
    <w:semiHidden/>
    <w:unhideWhenUsed/>
    <w:rsid w:val="00D73ABC"/>
    <w:rPr>
      <w:color w:val="605E5C"/>
      <w:shd w:val="clear" w:color="auto" w:fill="E1DFDD"/>
    </w:rPr>
  </w:style>
  <w:style w:type="paragraph" w:styleId="ListParagraph">
    <w:name w:val="List Paragraph"/>
    <w:basedOn w:val="Normal"/>
    <w:uiPriority w:val="34"/>
    <w:qFormat/>
    <w:rsid w:val="005C75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7245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kecode.microbit.org/browsers" TargetMode="External"/><Relationship Id="rId3" Type="http://schemas.openxmlformats.org/officeDocument/2006/relationships/settings" Target="settings.xml"/><Relationship Id="rId7" Type="http://schemas.openxmlformats.org/officeDocument/2006/relationships/hyperlink" Target="https://youtu.be/S8NppVT_pa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2</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Jamar, Kayla Nicole</cp:lastModifiedBy>
  <cp:revision>9</cp:revision>
  <dcterms:created xsi:type="dcterms:W3CDTF">2022-06-01T04:07:00Z</dcterms:created>
  <dcterms:modified xsi:type="dcterms:W3CDTF">2022-06-22T04:19:00Z</dcterms:modified>
</cp:coreProperties>
</file>